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154" w:rsidRDefault="00615154" w:rsidP="00615154">
      <w:pPr>
        <w:spacing w:line="360" w:lineRule="auto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hint="eastAsia"/>
          <w:bCs/>
          <w:szCs w:val="32"/>
        </w:rPr>
        <w:t>苏州市新设知识产权服务机构扶持资金申请表</w:t>
      </w:r>
    </w:p>
    <w:tbl>
      <w:tblPr>
        <w:tblW w:w="9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0"/>
        <w:gridCol w:w="1260"/>
        <w:gridCol w:w="240"/>
        <w:gridCol w:w="1501"/>
        <w:gridCol w:w="1501"/>
        <w:gridCol w:w="1501"/>
        <w:gridCol w:w="1809"/>
      </w:tblGrid>
      <w:tr w:rsidR="00615154" w:rsidTr="00C423F8">
        <w:tc>
          <w:tcPr>
            <w:tcW w:w="1500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单位名称</w:t>
            </w:r>
          </w:p>
        </w:tc>
        <w:tc>
          <w:tcPr>
            <w:tcW w:w="6003" w:type="dxa"/>
            <w:gridSpan w:val="5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填表说明</w:t>
            </w:r>
          </w:p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（此栏在正式提交时删除）</w:t>
            </w:r>
          </w:p>
        </w:tc>
      </w:tr>
      <w:tr w:rsidR="00615154" w:rsidTr="00C423F8">
        <w:tc>
          <w:tcPr>
            <w:tcW w:w="1500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地址</w:t>
            </w:r>
          </w:p>
        </w:tc>
        <w:tc>
          <w:tcPr>
            <w:tcW w:w="6003" w:type="dxa"/>
            <w:gridSpan w:val="5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 w:val="restart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确保申报名称、营业执照、代理资质证书名称一致</w:t>
            </w:r>
          </w:p>
        </w:tc>
      </w:tr>
      <w:tr w:rsidR="00615154" w:rsidTr="00C423F8">
        <w:tc>
          <w:tcPr>
            <w:tcW w:w="1500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联系人</w:t>
            </w:r>
          </w:p>
        </w:tc>
        <w:tc>
          <w:tcPr>
            <w:tcW w:w="1500" w:type="dxa"/>
            <w:gridSpan w:val="2"/>
            <w:vAlign w:val="center"/>
          </w:tcPr>
          <w:p w:rsidR="00615154" w:rsidRDefault="00615154" w:rsidP="00C423F8">
            <w:pPr>
              <w:spacing w:line="360" w:lineRule="auto"/>
              <w:ind w:firstLine="480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01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电话</w:t>
            </w:r>
          </w:p>
        </w:tc>
        <w:tc>
          <w:tcPr>
            <w:tcW w:w="3002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c>
          <w:tcPr>
            <w:tcW w:w="1500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公司经营</w:t>
            </w:r>
          </w:p>
          <w:p w:rsidR="00615154" w:rsidRDefault="00615154" w:rsidP="00C423F8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发展情况</w:t>
            </w:r>
          </w:p>
        </w:tc>
        <w:tc>
          <w:tcPr>
            <w:tcW w:w="6003" w:type="dxa"/>
            <w:gridSpan w:val="5"/>
            <w:vAlign w:val="center"/>
          </w:tcPr>
          <w:p w:rsidR="00615154" w:rsidRDefault="00615154" w:rsidP="00C423F8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近2年，公司营业及纳税情况：</w:t>
            </w:r>
          </w:p>
          <w:p w:rsidR="00615154" w:rsidRDefault="00615154" w:rsidP="00EA59C7">
            <w:pPr>
              <w:spacing w:beforeLines="5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年，公司营业收入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万元，纳税金额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万元，其中知识产权服务业务营业收入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万元，占比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%；</w:t>
            </w:r>
          </w:p>
          <w:p w:rsidR="00615154" w:rsidRDefault="00615154" w:rsidP="00EA59C7">
            <w:pPr>
              <w:spacing w:beforeLines="5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年，公司营业收入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万元，纳税金额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万元，其中知识产权服务业务营业收入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万元，占比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%；</w:t>
            </w:r>
          </w:p>
        </w:tc>
        <w:tc>
          <w:tcPr>
            <w:tcW w:w="1809" w:type="dxa"/>
          </w:tcPr>
          <w:p w:rsidR="00615154" w:rsidRDefault="00615154" w:rsidP="00236DE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此栏填写20</w:t>
            </w:r>
            <w:r w:rsidR="00236DE3">
              <w:rPr>
                <w:rFonts w:ascii="宋体" w:eastAsia="宋体" w:hAnsi="宋体" w:hint="eastAsia"/>
                <w:sz w:val="21"/>
                <w:szCs w:val="21"/>
              </w:rPr>
              <w:t>17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年及201</w:t>
            </w:r>
            <w:r w:rsidR="00236DE3">
              <w:rPr>
                <w:rFonts w:ascii="宋体" w:eastAsia="宋体" w:hAnsi="宋体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年情况</w:t>
            </w:r>
          </w:p>
        </w:tc>
      </w:tr>
      <w:tr w:rsidR="00615154" w:rsidTr="00C423F8">
        <w:tc>
          <w:tcPr>
            <w:tcW w:w="1500" w:type="dxa"/>
            <w:vMerge w:val="restart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申请补贴</w:t>
            </w:r>
          </w:p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金额</w:t>
            </w:r>
          </w:p>
          <w:p w:rsidR="00615154" w:rsidRDefault="00615154" w:rsidP="00C423F8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（二选一）</w:t>
            </w:r>
          </w:p>
        </w:tc>
        <w:tc>
          <w:tcPr>
            <w:tcW w:w="6003" w:type="dxa"/>
            <w:gridSpan w:val="5"/>
            <w:vAlign w:val="center"/>
          </w:tcPr>
          <w:p w:rsidR="00615154" w:rsidRDefault="00615154" w:rsidP="00C423F8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b/>
                <w:sz w:val="24"/>
              </w:rPr>
              <w:t>□</w:t>
            </w:r>
            <w:r>
              <w:rPr>
                <w:rFonts w:ascii="宋体" w:eastAsia="宋体" w:hAnsi="宋体" w:hint="eastAsia"/>
                <w:b/>
                <w:sz w:val="24"/>
              </w:rPr>
              <w:t>专利代理机构</w:t>
            </w:r>
          </w:p>
          <w:p w:rsidR="00615154" w:rsidRDefault="00615154" w:rsidP="00EA59C7">
            <w:pPr>
              <w:spacing w:beforeLines="5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固定在职职工人数10人以上，且专利代理人3人以上，申请补助金额10万元；</w:t>
            </w:r>
          </w:p>
          <w:p w:rsidR="00615154" w:rsidRDefault="00615154" w:rsidP="00EA59C7">
            <w:pPr>
              <w:spacing w:beforeLines="50"/>
              <w:rPr>
                <w:rFonts w:ascii="宋体" w:eastAsia="宋体" w:hAnsi="宋体"/>
                <w:spacing w:val="0"/>
                <w:szCs w:val="32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固定在职职工人数30人以上，且专利代理人8人以上，申请补助金额20万元；</w:t>
            </w:r>
          </w:p>
        </w:tc>
        <w:tc>
          <w:tcPr>
            <w:tcW w:w="1809" w:type="dxa"/>
            <w:vMerge w:val="restart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此栏需要与后面机构类型及证明栏一致。</w:t>
            </w:r>
          </w:p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（注：申请该补贴后不得再申请总部经济培育补贴）</w:t>
            </w:r>
          </w:p>
        </w:tc>
      </w:tr>
      <w:tr w:rsidR="00615154" w:rsidTr="00C423F8">
        <w:tc>
          <w:tcPr>
            <w:tcW w:w="1500" w:type="dxa"/>
            <w:vMerge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003" w:type="dxa"/>
            <w:gridSpan w:val="5"/>
            <w:vAlign w:val="center"/>
          </w:tcPr>
          <w:p w:rsidR="00615154" w:rsidRDefault="00615154" w:rsidP="00C423F8">
            <w:pPr>
              <w:ind w:left="466" w:hangingChars="200" w:hanging="466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b/>
                <w:sz w:val="24"/>
              </w:rPr>
              <w:t>□</w:t>
            </w:r>
            <w:r>
              <w:rPr>
                <w:rFonts w:ascii="宋体" w:eastAsia="宋体" w:hAnsi="宋体" w:hint="eastAsia"/>
                <w:b/>
                <w:sz w:val="24"/>
              </w:rPr>
              <w:t>其他服务机构</w:t>
            </w:r>
          </w:p>
          <w:p w:rsidR="00615154" w:rsidRDefault="00615154" w:rsidP="00EA59C7">
            <w:pPr>
              <w:spacing w:beforeLines="5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固定在职职工人数10人以上，申请补助金额10万元；</w:t>
            </w:r>
          </w:p>
          <w:p w:rsidR="00615154" w:rsidRDefault="00615154" w:rsidP="00EA59C7">
            <w:pPr>
              <w:spacing w:beforeLines="50" w:line="360" w:lineRule="auto"/>
              <w:rPr>
                <w:rFonts w:ascii="宋体" w:eastAsia="宋体" w:hAnsi="宋体"/>
                <w:spacing w:val="0"/>
                <w:szCs w:val="32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固定在职职工人数30人以上，申请补助金额20万元；</w:t>
            </w:r>
          </w:p>
        </w:tc>
        <w:tc>
          <w:tcPr>
            <w:tcW w:w="1809" w:type="dxa"/>
            <w:vMerge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rPr>
          <w:trHeight w:val="654"/>
        </w:trPr>
        <w:tc>
          <w:tcPr>
            <w:tcW w:w="4501" w:type="dxa"/>
            <w:gridSpan w:val="4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扶持条件</w:t>
            </w:r>
          </w:p>
        </w:tc>
        <w:tc>
          <w:tcPr>
            <w:tcW w:w="1501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证明材料</w:t>
            </w:r>
          </w:p>
        </w:tc>
        <w:tc>
          <w:tcPr>
            <w:tcW w:w="1501" w:type="dxa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附件页码</w:t>
            </w:r>
          </w:p>
        </w:tc>
        <w:tc>
          <w:tcPr>
            <w:tcW w:w="1809" w:type="dxa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填表说明</w:t>
            </w:r>
          </w:p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（此栏在正式提交时删除）</w:t>
            </w:r>
          </w:p>
        </w:tc>
      </w:tr>
      <w:tr w:rsidR="00615154" w:rsidTr="00C423F8">
        <w:tc>
          <w:tcPr>
            <w:tcW w:w="1500" w:type="dxa"/>
            <w:vMerge w:val="restart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公司基本</w:t>
            </w:r>
          </w:p>
          <w:p w:rsidR="00615154" w:rsidRDefault="00615154" w:rsidP="00C423F8">
            <w:pPr>
              <w:jc w:val="center"/>
              <w:rPr>
                <w:rFonts w:ascii="宋体" w:eastAsia="宋体" w:hAnsi="宋体"/>
                <w:spacing w:val="0"/>
                <w:szCs w:val="32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成立时间</w:t>
            </w: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工商营业执照副本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确保申报名称、营业执照、代理资质证书名称一致</w:t>
            </w: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第一次纳税时间</w:t>
            </w: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1、纳税登记副本；</w:t>
            </w:r>
          </w:p>
          <w:p w:rsidR="00615154" w:rsidRDefault="00615154" w:rsidP="00C423F8">
            <w:pPr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2、2014至2015年纳税证明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有多份证明材料时，请编号同时和附件中证明材料的页码对应</w:t>
            </w: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机构类型</w:t>
            </w: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(代理机构或其他服务)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国家及省代理机构备案资质或第三</w:t>
            </w:r>
            <w:r>
              <w:rPr>
                <w:rFonts w:ascii="宋体" w:eastAsia="宋体" w:hAnsi="宋体" w:hint="eastAsia"/>
                <w:spacing w:val="0"/>
                <w:sz w:val="24"/>
              </w:rPr>
              <w:lastRenderedPageBreak/>
              <w:t>方会计师事务所出具的主营知识产权服务业务收入超过60%的报告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1、代理机构提供从业资质证书及国家局、省局的备案证明材料。</w:t>
            </w:r>
          </w:p>
          <w:p w:rsidR="00615154" w:rsidRDefault="00615154" w:rsidP="00C423F8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2、其他服务机构第三方会计师事</w:t>
            </w: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务所出具的主营知识产权服务业务收入超过60%的报告，且第三方会计师事务所对报告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真实性付有法律责任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  <w:tr w:rsidR="00615154" w:rsidTr="00C423F8">
        <w:tc>
          <w:tcPr>
            <w:tcW w:w="1500" w:type="dxa"/>
            <w:vMerge w:val="restart"/>
            <w:vAlign w:val="center"/>
          </w:tcPr>
          <w:p w:rsidR="00615154" w:rsidRDefault="00615154" w:rsidP="00C423F8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lastRenderedPageBreak/>
              <w:t>从业人员</w:t>
            </w:r>
          </w:p>
          <w:p w:rsidR="00615154" w:rsidRDefault="00615154" w:rsidP="00C423F8">
            <w:pPr>
              <w:jc w:val="center"/>
              <w:rPr>
                <w:rFonts w:ascii="宋体" w:eastAsia="宋体" w:hAnsi="宋体"/>
                <w:spacing w:val="0"/>
                <w:szCs w:val="32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姓名</w:t>
            </w: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1、在苏社保编号</w:t>
            </w:r>
          </w:p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2、代理人证书编号（部分）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1、</w:t>
            </w:r>
            <w:proofErr w:type="gramStart"/>
            <w:r>
              <w:rPr>
                <w:rFonts w:ascii="宋体" w:eastAsia="宋体" w:hAnsi="宋体" w:hint="eastAsia"/>
                <w:spacing w:val="0"/>
                <w:sz w:val="24"/>
              </w:rPr>
              <w:t>社保证明</w:t>
            </w:r>
            <w:proofErr w:type="gramEnd"/>
          </w:p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2、代理人证书(部分)</w:t>
            </w:r>
          </w:p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  <w:r>
              <w:rPr>
                <w:rFonts w:ascii="宋体" w:eastAsia="宋体" w:hAnsi="宋体" w:hint="eastAsia"/>
                <w:spacing w:val="0"/>
                <w:sz w:val="24"/>
              </w:rPr>
              <w:t>3、劳务合同</w:t>
            </w: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 w:val="24"/>
              </w:rPr>
            </w:pP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0"/>
                <w:sz w:val="21"/>
                <w:szCs w:val="21"/>
              </w:rPr>
              <w:t>申请10万元的请提供10名职工信息；申请20万元的请提供30名职工信息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，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勿填外地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社保职工。</w:t>
            </w: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 w:val="restart"/>
          </w:tcPr>
          <w:p w:rsidR="00615154" w:rsidRDefault="00615154" w:rsidP="00C423F8">
            <w:pPr>
              <w:rPr>
                <w:rFonts w:ascii="宋体" w:eastAsia="宋体" w:hAnsi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代理机构此栏需填写相关代理人信息，申请10万元的请提供前3个代理人信息，申请20万元的提供前8个的代理人信息，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勿填外地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社保代理人信息。</w:t>
            </w: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c>
          <w:tcPr>
            <w:tcW w:w="1500" w:type="dxa"/>
            <w:vMerge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260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741" w:type="dxa"/>
            <w:gridSpan w:val="2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501" w:type="dxa"/>
          </w:tcPr>
          <w:p w:rsidR="00615154" w:rsidRDefault="00615154" w:rsidP="00C423F8">
            <w:pPr>
              <w:spacing w:line="360" w:lineRule="auto"/>
              <w:rPr>
                <w:rFonts w:ascii="宋体" w:eastAsia="宋体" w:hAnsi="宋体"/>
                <w:spacing w:val="0"/>
                <w:szCs w:val="32"/>
              </w:rPr>
            </w:pPr>
          </w:p>
        </w:tc>
        <w:tc>
          <w:tcPr>
            <w:tcW w:w="1809" w:type="dxa"/>
            <w:vMerge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c>
          <w:tcPr>
            <w:tcW w:w="7503" w:type="dxa"/>
            <w:gridSpan w:val="6"/>
          </w:tcPr>
          <w:p w:rsidR="00615154" w:rsidRDefault="00615154" w:rsidP="00C423F8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本人承诺以上情况属实，如存在弄虚作假情况，愿意承担相应的责任。</w:t>
            </w:r>
          </w:p>
          <w:p w:rsidR="00615154" w:rsidRDefault="00615154" w:rsidP="00C423F8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          </w:t>
            </w:r>
          </w:p>
          <w:p w:rsidR="00615154" w:rsidRDefault="00615154" w:rsidP="00C423F8">
            <w:pPr>
              <w:spacing w:line="400" w:lineRule="exact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申请单位：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       </w:t>
            </w:r>
            <w:r>
              <w:rPr>
                <w:rFonts w:ascii="宋体" w:eastAsia="宋体" w:hAnsi="宋体" w:hint="eastAsia"/>
                <w:sz w:val="24"/>
              </w:rPr>
              <w:t>(盖章)</w:t>
            </w:r>
          </w:p>
          <w:p w:rsidR="00615154" w:rsidRDefault="00615154" w:rsidP="00C423F8">
            <w:pPr>
              <w:spacing w:line="400" w:lineRule="exact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单位法人/负责人：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 w:val="24"/>
              </w:rPr>
              <w:t>(手签)</w:t>
            </w:r>
          </w:p>
          <w:p w:rsidR="00615154" w:rsidRDefault="00615154" w:rsidP="00C423F8">
            <w:pPr>
              <w:spacing w:line="360" w:lineRule="auto"/>
              <w:jc w:val="right"/>
              <w:rPr>
                <w:rFonts w:ascii="宋体" w:eastAsia="宋体" w:hAnsi="宋体"/>
                <w:spacing w:val="0"/>
                <w:szCs w:val="32"/>
              </w:rPr>
            </w:pPr>
            <w:r>
              <w:rPr>
                <w:rFonts w:ascii="宋体" w:eastAsia="宋体" w:hAnsi="宋体" w:hint="eastAsia"/>
                <w:sz w:val="24"/>
              </w:rPr>
              <w:t>年    月    日</w:t>
            </w: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15154" w:rsidTr="00C423F8">
        <w:tc>
          <w:tcPr>
            <w:tcW w:w="7503" w:type="dxa"/>
            <w:gridSpan w:val="6"/>
          </w:tcPr>
          <w:p w:rsidR="00615154" w:rsidRDefault="00615154" w:rsidP="00C423F8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区知识产权局意见：</w:t>
            </w:r>
          </w:p>
          <w:p w:rsidR="00615154" w:rsidRDefault="00615154" w:rsidP="00C423F8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          （盖章）</w:t>
            </w:r>
          </w:p>
          <w:p w:rsidR="00615154" w:rsidRDefault="00615154" w:rsidP="00C423F8">
            <w:pPr>
              <w:spacing w:line="400" w:lineRule="exact"/>
              <w:ind w:firstLineChars="200" w:firstLine="464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                 年    月    日</w:t>
            </w:r>
          </w:p>
        </w:tc>
        <w:tc>
          <w:tcPr>
            <w:tcW w:w="1809" w:type="dxa"/>
          </w:tcPr>
          <w:p w:rsidR="00615154" w:rsidRDefault="00615154" w:rsidP="00C423F8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615154" w:rsidRDefault="00615154" w:rsidP="00615154">
      <w:pPr>
        <w:rPr>
          <w:rFonts w:eastAsia="方正小标宋简体"/>
          <w:bCs/>
          <w:sz w:val="36"/>
          <w:szCs w:val="36"/>
        </w:rPr>
        <w:sectPr w:rsidR="00615154">
          <w:pgSz w:w="11906" w:h="16838"/>
          <w:pgMar w:top="2041" w:right="1559" w:bottom="1928" w:left="1559" w:header="851" w:footer="1247" w:gutter="0"/>
          <w:pgNumType w:start="1"/>
          <w:cols w:space="720"/>
          <w:docGrid w:linePitch="435"/>
        </w:sectPr>
      </w:pPr>
    </w:p>
    <w:p w:rsidR="005D1274" w:rsidRDefault="005D1274"/>
    <w:sectPr w:rsidR="005D1274" w:rsidSect="005D1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DE3" w:rsidRDefault="00236DE3" w:rsidP="00236DE3">
      <w:r>
        <w:separator/>
      </w:r>
    </w:p>
  </w:endnote>
  <w:endnote w:type="continuationSeparator" w:id="0">
    <w:p w:rsidR="00236DE3" w:rsidRDefault="00236DE3" w:rsidP="00236D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CS仿宋体">
    <w:altName w:val="微软雅黑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DE3" w:rsidRDefault="00236DE3" w:rsidP="00236DE3">
      <w:r>
        <w:separator/>
      </w:r>
    </w:p>
  </w:footnote>
  <w:footnote w:type="continuationSeparator" w:id="0">
    <w:p w:rsidR="00236DE3" w:rsidRDefault="00236DE3" w:rsidP="00236D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5154"/>
    <w:rsid w:val="00236DE3"/>
    <w:rsid w:val="005D1274"/>
    <w:rsid w:val="00615154"/>
    <w:rsid w:val="00740530"/>
    <w:rsid w:val="008F2D2B"/>
    <w:rsid w:val="00EA5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154"/>
    <w:pPr>
      <w:widowControl w:val="0"/>
      <w:jc w:val="both"/>
    </w:pPr>
    <w:rPr>
      <w:rFonts w:eastAsia="文鼎CS仿宋体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DE3"/>
    <w:rPr>
      <w:rFonts w:eastAsia="文鼎CS仿宋体"/>
      <w:spacing w:val="-4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DE3"/>
    <w:rPr>
      <w:rFonts w:eastAsia="文鼎CS仿宋体"/>
      <w:spacing w:val="-4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7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2019-09-18T05:57:00Z</dcterms:created>
  <dcterms:modified xsi:type="dcterms:W3CDTF">2019-09-18T06:56:00Z</dcterms:modified>
</cp:coreProperties>
</file>